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E12F" w14:textId="21C130CD" w:rsidR="00A618FB" w:rsidRPr="00A618FB" w:rsidRDefault="00A618FB" w:rsidP="00A618FB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618F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Wydown PTO Meeting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Minutes</w:t>
      </w:r>
    </w:p>
    <w:p w14:paraId="0A86B699" w14:textId="73B503A1" w:rsidR="00A618FB" w:rsidRPr="00A618FB" w:rsidRDefault="00A618FB" w:rsidP="00A618FB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 xml:space="preserve">January 22, </w:t>
      </w:r>
      <w:r w:rsidR="00997A53" w:rsidRPr="00A618FB">
        <w:rPr>
          <w:rFonts w:ascii="Arial" w:eastAsia="Times New Roman" w:hAnsi="Arial" w:cs="Arial"/>
          <w:color w:val="000000"/>
          <w:sz w:val="22"/>
          <w:szCs w:val="22"/>
        </w:rPr>
        <w:t>2024,</w:t>
      </w:r>
      <w:r w:rsidRPr="00A618FB">
        <w:rPr>
          <w:rFonts w:ascii="Arial" w:eastAsia="Times New Roman" w:hAnsi="Arial" w:cs="Arial"/>
          <w:color w:val="000000"/>
          <w:sz w:val="22"/>
          <w:szCs w:val="22"/>
        </w:rPr>
        <w:t xml:space="preserve"> at 12:00 pm </w:t>
      </w:r>
      <w:r w:rsidRPr="00A618FB">
        <w:rPr>
          <w:rFonts w:ascii="Arial" w:eastAsia="Times New Roman" w:hAnsi="Arial" w:cs="Arial"/>
          <w:i/>
          <w:iCs/>
          <w:color w:val="000000"/>
          <w:sz w:val="22"/>
          <w:szCs w:val="22"/>
        </w:rPr>
        <w:t>(RESCHEDULED TO JAN. 29 at 12:00 pm)</w:t>
      </w:r>
    </w:p>
    <w:p w14:paraId="6D17BBFC" w14:textId="53712505" w:rsidR="00A618FB" w:rsidRPr="00A618FB" w:rsidRDefault="00A618FB" w:rsidP="00A618FB">
      <w:pPr>
        <w:rPr>
          <w:rFonts w:ascii="Times New Roman" w:eastAsia="Times New Roman" w:hAnsi="Times New Roman" w:cs="Times New Roman"/>
          <w:color w:val="000000"/>
        </w:rPr>
      </w:pPr>
      <w:r w:rsidRPr="00A618FB">
        <w:rPr>
          <w:rFonts w:ascii="Times New Roman" w:eastAsia="Times New Roman" w:hAnsi="Times New Roman" w:cs="Times New Roman"/>
          <w:color w:val="000000"/>
        </w:rPr>
        <w:br/>
      </w:r>
    </w:p>
    <w:p w14:paraId="20597CE4" w14:textId="77777777" w:rsidR="00EF54DF" w:rsidRDefault="00EF54DF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Attendees: Cara Downs, Betsy Mayland-Smith, Jenny Abeles, Joanna Dinsmore, Melissa Rideout, Katie Huffman, Michelle Abounder, Whitney Lorenz </w:t>
      </w:r>
      <w:r w:rsidR="00A618FB" w:rsidRPr="00A618FB">
        <w:rPr>
          <w:rFonts w:ascii="Times New Roman" w:eastAsia="Times New Roman" w:hAnsi="Times New Roman" w:cs="Times New Roman"/>
          <w:color w:val="000000"/>
        </w:rPr>
        <w:br/>
      </w:r>
    </w:p>
    <w:p w14:paraId="648617C6" w14:textId="77777777" w:rsidR="00EF54DF" w:rsidRDefault="00A618FB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F54DF">
        <w:rPr>
          <w:rFonts w:ascii="Arial" w:eastAsia="Times New Roman" w:hAnsi="Arial" w:cs="Arial"/>
          <w:color w:val="000000"/>
          <w:sz w:val="22"/>
          <w:szCs w:val="22"/>
        </w:rPr>
        <w:t>Approval of minutes from December 11 PTO Meeting</w:t>
      </w:r>
      <w:r w:rsidR="00EF54DF" w:rsidRPr="00EF54DF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837068" w:rsidRPr="00EF54DF">
        <w:rPr>
          <w:rFonts w:ascii="Arial" w:eastAsia="Times New Roman" w:hAnsi="Arial" w:cs="Arial"/>
          <w:color w:val="000000"/>
          <w:sz w:val="22"/>
          <w:szCs w:val="22"/>
        </w:rPr>
        <w:t>Jenny motioned to approve</w:t>
      </w:r>
      <w:r w:rsidR="00EF54DF" w:rsidRPr="00EF54DF">
        <w:rPr>
          <w:rFonts w:ascii="Arial" w:eastAsia="Times New Roman" w:hAnsi="Arial" w:cs="Arial"/>
          <w:color w:val="000000"/>
          <w:sz w:val="22"/>
          <w:szCs w:val="22"/>
        </w:rPr>
        <w:t>, 2</w:t>
      </w:r>
      <w:r w:rsidR="00EF54DF" w:rsidRPr="00EF54DF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nd</w:t>
      </w:r>
      <w:r w:rsidR="00EF54DF" w:rsidRPr="00EF54DF">
        <w:rPr>
          <w:rFonts w:ascii="Arial" w:eastAsia="Times New Roman" w:hAnsi="Arial" w:cs="Arial"/>
          <w:color w:val="000000"/>
          <w:sz w:val="22"/>
          <w:szCs w:val="22"/>
        </w:rPr>
        <w:t xml:space="preserve"> from </w:t>
      </w:r>
      <w:r w:rsidR="00837068" w:rsidRPr="00EF54DF">
        <w:rPr>
          <w:rFonts w:ascii="Arial" w:eastAsia="Times New Roman" w:hAnsi="Arial" w:cs="Arial"/>
          <w:color w:val="000000"/>
          <w:sz w:val="22"/>
          <w:szCs w:val="22"/>
        </w:rPr>
        <w:t xml:space="preserve">Katie </w:t>
      </w:r>
      <w:r w:rsidR="00EF54DF" w:rsidRPr="00EF54DF">
        <w:rPr>
          <w:rFonts w:ascii="Arial" w:eastAsia="Times New Roman" w:hAnsi="Arial" w:cs="Arial"/>
          <w:color w:val="000000"/>
          <w:sz w:val="22"/>
          <w:szCs w:val="22"/>
        </w:rPr>
        <w:t xml:space="preserve">and no one opposed so approved. </w:t>
      </w:r>
    </w:p>
    <w:p w14:paraId="6024A5A6" w14:textId="77777777" w:rsidR="00EF54DF" w:rsidRDefault="00EF54DF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62C472EE" w14:textId="074AEAF6" w:rsidR="00A618FB" w:rsidRPr="00A618FB" w:rsidRDefault="00A618FB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>Treasurer’s Report - Amber Kempf</w:t>
      </w:r>
    </w:p>
    <w:p w14:paraId="2579F1C0" w14:textId="1A0CB079" w:rsidR="00A618FB" w:rsidRPr="00A618FB" w:rsidRDefault="00A618FB" w:rsidP="00A618FB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>Financial Statement of Activity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(posted)</w:t>
      </w:r>
    </w:p>
    <w:p w14:paraId="0C54D53C" w14:textId="41D00D68" w:rsidR="00EF54DF" w:rsidRPr="00EF54DF" w:rsidRDefault="00A618FB" w:rsidP="00EF54DF">
      <w:pPr>
        <w:numPr>
          <w:ilvl w:val="1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>Budget Update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(posted)</w:t>
      </w:r>
    </w:p>
    <w:p w14:paraId="4AF9C304" w14:textId="77777777" w:rsidR="00EF54DF" w:rsidRDefault="00EF54DF" w:rsidP="00EF54DF">
      <w:r>
        <w:tab/>
        <w:t xml:space="preserve"> </w:t>
      </w:r>
    </w:p>
    <w:p w14:paraId="2D851053" w14:textId="6ABB47D1" w:rsidR="00EF54DF" w:rsidRDefault="00EF54DF" w:rsidP="00EF54DF">
      <w:r>
        <w:tab/>
        <w:t>As of January 14, 2023, the PTO has $94,265.00 in the bank.</w:t>
      </w:r>
    </w:p>
    <w:p w14:paraId="64D01C76" w14:textId="77777777" w:rsidR="00EF54DF" w:rsidRDefault="00EF54DF" w:rsidP="00EF54DF">
      <w:pPr>
        <w:ind w:left="720"/>
      </w:pPr>
      <w:r>
        <w:t>- $28,942.71 are Restricted Funds in the Jekyll Island Scholarship Account (last year’s monies raises plus 2024 sponsorships received minus fee to rent space for 2024 event)</w:t>
      </w:r>
    </w:p>
    <w:p w14:paraId="1EE0D2AE" w14:textId="77777777" w:rsidR="00EF54DF" w:rsidRDefault="00EF54DF" w:rsidP="00EF54DF">
      <w:pPr>
        <w:ind w:firstLine="720"/>
      </w:pPr>
      <w:r>
        <w:t>- $2894.43 are Restricted Funds in the Clayton Connections Fund</w:t>
      </w:r>
    </w:p>
    <w:p w14:paraId="31FF21B2" w14:textId="77777777" w:rsidR="00EF54DF" w:rsidRDefault="00EF54DF" w:rsidP="00EF54DF"/>
    <w:p w14:paraId="23BC8441" w14:textId="3A445FC1" w:rsidR="00EF54DF" w:rsidRDefault="00EF54DF" w:rsidP="00EF54DF">
      <w:r>
        <w:tab/>
        <w:t>Highlights since our last meeting in October</w:t>
      </w:r>
    </w:p>
    <w:p w14:paraId="122A7C3F" w14:textId="77777777" w:rsidR="00EF54DF" w:rsidRDefault="00EF54DF" w:rsidP="00EF54DF">
      <w:pPr>
        <w:ind w:left="720"/>
      </w:pPr>
      <w:r>
        <w:t xml:space="preserve">- $482.46 Funds for Excellence Donations </w:t>
      </w:r>
    </w:p>
    <w:p w14:paraId="02ED2D12" w14:textId="77777777" w:rsidR="00EF54DF" w:rsidRDefault="00EF54DF" w:rsidP="00EF54DF">
      <w:pPr>
        <w:ind w:left="720"/>
      </w:pPr>
      <w:r>
        <w:t xml:space="preserve">- $1304.76 in Spiritwear Sales </w:t>
      </w:r>
    </w:p>
    <w:p w14:paraId="5FE6B725" w14:textId="77777777" w:rsidR="00EF54DF" w:rsidRDefault="00EF54DF" w:rsidP="00EF54DF">
      <w:pPr>
        <w:ind w:left="720"/>
      </w:pPr>
      <w:r>
        <w:t>- 3000.00 in Sponsorships for the Jekyll Island Trivia Night</w:t>
      </w:r>
    </w:p>
    <w:p w14:paraId="310CFBB5" w14:textId="77777777" w:rsidR="00EF54DF" w:rsidRDefault="00EF54DF" w:rsidP="00EF54DF">
      <w:pPr>
        <w:ind w:left="720"/>
      </w:pPr>
      <w:r>
        <w:t>- $1500.00 Teacher/Staff Appreciation Holiday Luncheon</w:t>
      </w:r>
    </w:p>
    <w:p w14:paraId="0A9ED1FA" w14:textId="77777777" w:rsidR="00EF54DF" w:rsidRDefault="00EF54DF" w:rsidP="00EF54DF">
      <w:pPr>
        <w:ind w:left="720"/>
      </w:pPr>
      <w:r>
        <w:t>- $195.00 for Cookies for the upcoming Parent Event – Clayton Wine House</w:t>
      </w:r>
    </w:p>
    <w:p w14:paraId="46770939" w14:textId="77777777" w:rsidR="00EF54DF" w:rsidRDefault="00EF54DF" w:rsidP="00EF54DF">
      <w:pPr>
        <w:ind w:left="720"/>
      </w:pPr>
    </w:p>
    <w:p w14:paraId="70E8746E" w14:textId="4E3AF287" w:rsidR="00A618FB" w:rsidRPr="00EF54DF" w:rsidRDefault="00A618FB" w:rsidP="00EF54DF">
      <w:r w:rsidRPr="00A618FB">
        <w:rPr>
          <w:rFonts w:ascii="Arial" w:eastAsia="Times New Roman" w:hAnsi="Arial" w:cs="Arial"/>
          <w:color w:val="000000"/>
          <w:sz w:val="22"/>
          <w:szCs w:val="22"/>
        </w:rPr>
        <w:t>Principal’s Report - Dr. Jamie Jordan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0ADC34EB" w14:textId="50EB29D1" w:rsidR="00837068" w:rsidRDefault="00EF54DF" w:rsidP="00837068">
      <w:pPr>
        <w:numPr>
          <w:ilvl w:val="1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Busy in h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>iring teacher</w:t>
      </w:r>
      <w:r>
        <w:rPr>
          <w:rFonts w:ascii="Arial" w:eastAsia="Times New Roman" w:hAnsi="Arial" w:cs="Arial"/>
          <w:color w:val="000000"/>
          <w:sz w:val="22"/>
          <w:szCs w:val="22"/>
        </w:rPr>
        <w:t>s (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science, drama, technology, social studies,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and band), postings on Clayton ISD </w:t>
      </w:r>
      <w:r w:rsidR="00997A53">
        <w:rPr>
          <w:rFonts w:ascii="Arial" w:eastAsia="Times New Roman" w:hAnsi="Arial" w:cs="Arial"/>
          <w:color w:val="000000"/>
          <w:sz w:val="22"/>
          <w:szCs w:val="22"/>
        </w:rPr>
        <w:t>page.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3C54E2E9" w14:textId="16708702" w:rsidR="00837068" w:rsidRDefault="00837068" w:rsidP="00837068">
      <w:pPr>
        <w:numPr>
          <w:ilvl w:val="1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Snow day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discussion on dropping the snow day and A/B days being </w:t>
      </w:r>
      <w:r w:rsidR="00997A53">
        <w:rPr>
          <w:rFonts w:ascii="Arial" w:eastAsia="Times New Roman" w:hAnsi="Arial" w:cs="Arial"/>
          <w:color w:val="000000"/>
          <w:sz w:val="22"/>
          <w:szCs w:val="22"/>
        </w:rPr>
        <w:t>lopsided.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7957D25" w14:textId="3BF78506" w:rsidR="00837068" w:rsidRDefault="00837068" w:rsidP="00837068">
      <w:pPr>
        <w:numPr>
          <w:ilvl w:val="1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7</w:t>
      </w:r>
      <w:r w:rsidRPr="00837068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grade parents – promoting trivia night – may need to bump up price of Jekyll Island, will add price and date to email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for next group attending</w:t>
      </w:r>
      <w:r>
        <w:rPr>
          <w:rFonts w:ascii="Arial" w:eastAsia="Times New Roman" w:hAnsi="Arial" w:cs="Arial"/>
          <w:color w:val="000000"/>
          <w:sz w:val="22"/>
          <w:szCs w:val="22"/>
        </w:rPr>
        <w:t>, will start informational meetings for 7</w:t>
      </w:r>
      <w:r w:rsidRPr="00837068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graders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now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to prepare them for next </w:t>
      </w:r>
      <w:r w:rsidR="00997A53">
        <w:rPr>
          <w:rFonts w:ascii="Arial" w:eastAsia="Times New Roman" w:hAnsi="Arial" w:cs="Arial"/>
          <w:color w:val="000000"/>
          <w:sz w:val="22"/>
          <w:szCs w:val="22"/>
        </w:rPr>
        <w:t>year.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19E2F9D" w14:textId="64CC709E" w:rsidR="00837068" w:rsidRPr="00A618FB" w:rsidRDefault="00837068" w:rsidP="00837068">
      <w:pPr>
        <w:numPr>
          <w:ilvl w:val="1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“Coming of Age” evening with projects on Thursday night for adults and kids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will be held at the church across the </w:t>
      </w:r>
      <w:r w:rsidR="00997A53">
        <w:rPr>
          <w:rFonts w:ascii="Arial" w:eastAsia="Times New Roman" w:hAnsi="Arial" w:cs="Arial"/>
          <w:color w:val="000000"/>
          <w:sz w:val="22"/>
          <w:szCs w:val="22"/>
        </w:rPr>
        <w:t>street.</w:t>
      </w:r>
    </w:p>
    <w:p w14:paraId="21F42410" w14:textId="5FA9A3ED" w:rsidR="00A618FB" w:rsidRPr="00EF54DF" w:rsidRDefault="00A618FB" w:rsidP="00EF54DF">
      <w:pPr>
        <w:rPr>
          <w:rFonts w:ascii="Times New Roman" w:eastAsia="Times New Roman" w:hAnsi="Times New Roman" w:cs="Times New Roman"/>
          <w:color w:val="000000"/>
        </w:rPr>
      </w:pPr>
      <w:r w:rsidRPr="00A618FB">
        <w:rPr>
          <w:rFonts w:ascii="Times New Roman" w:eastAsia="Times New Roman" w:hAnsi="Times New Roman" w:cs="Times New Roman"/>
          <w:color w:val="000000"/>
        </w:rPr>
        <w:br/>
      </w:r>
      <w:r w:rsidRPr="00A618FB">
        <w:rPr>
          <w:rFonts w:ascii="Arial" w:eastAsia="Times New Roman" w:hAnsi="Arial" w:cs="Arial"/>
          <w:color w:val="000000"/>
          <w:sz w:val="22"/>
          <w:szCs w:val="22"/>
        </w:rPr>
        <w:t>Past Events</w:t>
      </w:r>
    </w:p>
    <w:p w14:paraId="2E1844BE" w14:textId="57E83CAC" w:rsidR="00A618FB" w:rsidRPr="00A618FB" w:rsidRDefault="00A618FB" w:rsidP="00A618FB">
      <w:pPr>
        <w:numPr>
          <w:ilvl w:val="1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>December 18 - Staff holiday luncheon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– Jenny said went great, Tres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>Reyes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did everything for set up, would do it </w:t>
      </w:r>
      <w:r w:rsidR="00997A53">
        <w:rPr>
          <w:rFonts w:ascii="Arial" w:eastAsia="Times New Roman" w:hAnsi="Arial" w:cs="Arial"/>
          <w:color w:val="000000"/>
          <w:sz w:val="22"/>
          <w:szCs w:val="22"/>
        </w:rPr>
        <w:t>again.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411F913" w14:textId="117C6DE4" w:rsidR="00A618FB" w:rsidRPr="00A618FB" w:rsidRDefault="00A618FB" w:rsidP="00A618FB">
      <w:pPr>
        <w:numPr>
          <w:ilvl w:val="1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>December 19 - Student Gab &amp; Grub during PACK 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>– 8</w:t>
      </w:r>
      <w:r w:rsidR="00837068" w:rsidRPr="00837068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graders in Main Street, 7</w:t>
      </w:r>
      <w:r w:rsidR="00837068" w:rsidRPr="00837068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grade 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>in gym and 6</w:t>
      </w:r>
      <w:r w:rsidR="00837068" w:rsidRPr="00837068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grade came out and went back to classroom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>, very different experience for each grade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>, need to make it where they can socialize better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>next time to be on the field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if weather </w:t>
      </w:r>
      <w:r w:rsidR="00997A53">
        <w:rPr>
          <w:rFonts w:ascii="Arial" w:eastAsia="Times New Roman" w:hAnsi="Arial" w:cs="Arial"/>
          <w:color w:val="000000"/>
          <w:sz w:val="22"/>
          <w:szCs w:val="22"/>
        </w:rPr>
        <w:t>permits.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06B044BB" w14:textId="298143DB" w:rsidR="00EF54DF" w:rsidRDefault="00A618FB" w:rsidP="00EF54DF">
      <w:pPr>
        <w:numPr>
          <w:ilvl w:val="1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>January 18 - 6</w:t>
      </w:r>
      <w:r w:rsidRPr="00837068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>grade p</w:t>
      </w:r>
      <w:r w:rsidRPr="00A618FB">
        <w:rPr>
          <w:rFonts w:ascii="Arial" w:eastAsia="Times New Roman" w:hAnsi="Arial" w:cs="Arial"/>
          <w:color w:val="000000"/>
          <w:sz w:val="22"/>
          <w:szCs w:val="22"/>
        </w:rPr>
        <w:t xml:space="preserve">arent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>p</w:t>
      </w:r>
      <w:r w:rsidRPr="00A618FB">
        <w:rPr>
          <w:rFonts w:ascii="Arial" w:eastAsia="Times New Roman" w:hAnsi="Arial" w:cs="Arial"/>
          <w:color w:val="000000"/>
          <w:sz w:val="22"/>
          <w:szCs w:val="22"/>
        </w:rPr>
        <w:t xml:space="preserve">arty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>and January 25</w:t>
      </w:r>
      <w:r w:rsidR="00EF54DF" w:rsidRPr="00EF54DF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was 7</w:t>
      </w:r>
      <w:r w:rsidR="00EF54DF" w:rsidRPr="00EF54DF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grade parent party </w:t>
      </w:r>
      <w:r w:rsidRPr="00A618FB">
        <w:rPr>
          <w:rFonts w:ascii="Arial" w:eastAsia="Times New Roman" w:hAnsi="Arial" w:cs="Arial"/>
          <w:color w:val="000000"/>
          <w:sz w:val="22"/>
          <w:szCs w:val="22"/>
        </w:rPr>
        <w:t>at Clayton Winehouse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– great turnout, probably 40-50 or so in attendance, will do again next </w:t>
      </w:r>
      <w:r w:rsidR="00997A53">
        <w:rPr>
          <w:rFonts w:ascii="Arial" w:eastAsia="Times New Roman" w:hAnsi="Arial" w:cs="Arial"/>
          <w:color w:val="000000"/>
          <w:sz w:val="22"/>
          <w:szCs w:val="22"/>
        </w:rPr>
        <w:t>year.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3B15CE94" w14:textId="77777777" w:rsidR="00A618FB" w:rsidRDefault="00A618FB" w:rsidP="00EF54DF">
      <w:pPr>
        <w:numPr>
          <w:ilvl w:val="1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F54DF">
        <w:rPr>
          <w:rFonts w:ascii="Arial" w:eastAsia="Times New Roman" w:hAnsi="Arial" w:cs="Arial"/>
          <w:color w:val="000000"/>
          <w:sz w:val="22"/>
          <w:szCs w:val="22"/>
        </w:rPr>
        <w:t>January 26 - 8:15- 9:45 am Clayton Connections Parent Coffee on Main Street</w:t>
      </w:r>
    </w:p>
    <w:p w14:paraId="014132B7" w14:textId="4890AB54" w:rsidR="00EF54DF" w:rsidRDefault="00A618FB" w:rsidP="00EF54DF">
      <w:pPr>
        <w:numPr>
          <w:ilvl w:val="1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F54DF">
        <w:rPr>
          <w:rFonts w:ascii="Arial" w:eastAsia="Times New Roman" w:hAnsi="Arial" w:cs="Arial"/>
          <w:color w:val="000000"/>
          <w:sz w:val="22"/>
          <w:szCs w:val="22"/>
        </w:rPr>
        <w:lastRenderedPageBreak/>
        <w:t>January 26 - Wydown Night at CHS Varsity Girls B</w:t>
      </w:r>
      <w:r w:rsidR="00997A53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Pr="00EF54DF">
        <w:rPr>
          <w:rFonts w:ascii="Arial" w:eastAsia="Times New Roman" w:hAnsi="Arial" w:cs="Arial"/>
          <w:color w:val="000000"/>
          <w:sz w:val="22"/>
          <w:szCs w:val="22"/>
        </w:rPr>
        <w:t>Ball Game 5:45 pm @ Stuber Gym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- </w:t>
      </w:r>
      <w:r w:rsidR="00837068" w:rsidRPr="00EF54DF">
        <w:rPr>
          <w:rFonts w:ascii="Arial" w:eastAsia="Times New Roman" w:hAnsi="Arial" w:cs="Arial"/>
          <w:color w:val="000000"/>
          <w:sz w:val="22"/>
          <w:szCs w:val="22"/>
        </w:rPr>
        <w:t xml:space="preserve">good turnout, with a tunnel and let Wydown students take shots to include them in the </w:t>
      </w:r>
      <w:r w:rsidR="00997A53" w:rsidRPr="00EF54DF">
        <w:rPr>
          <w:rFonts w:ascii="Arial" w:eastAsia="Times New Roman" w:hAnsi="Arial" w:cs="Arial"/>
          <w:color w:val="000000"/>
          <w:sz w:val="22"/>
          <w:szCs w:val="22"/>
        </w:rPr>
        <w:t>game.</w:t>
      </w:r>
      <w:r w:rsidR="00837068" w:rsidRPr="00EF54D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6850FB0" w14:textId="77777777" w:rsidR="00EF54DF" w:rsidRDefault="00EF54DF" w:rsidP="00EF54DF">
      <w:p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0DA1FBD3" w14:textId="3D433640" w:rsidR="00EF54DF" w:rsidRPr="00EF54DF" w:rsidRDefault="00EF54DF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F54DF">
        <w:rPr>
          <w:rFonts w:ascii="Arial" w:eastAsia="Times New Roman" w:hAnsi="Arial" w:cs="Arial"/>
          <w:color w:val="000000"/>
          <w:sz w:val="22"/>
          <w:szCs w:val="22"/>
        </w:rPr>
        <w:t xml:space="preserve">Upcoming Events </w:t>
      </w:r>
    </w:p>
    <w:p w14:paraId="59B1CE41" w14:textId="77777777" w:rsidR="00A618FB" w:rsidRPr="00A618FB" w:rsidRDefault="00A618FB" w:rsidP="00A618FB">
      <w:pPr>
        <w:numPr>
          <w:ilvl w:val="1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>February 1 - 8th Grade Parent Party 5:30 - 7:30 pm @ Clayton Wine House</w:t>
      </w:r>
    </w:p>
    <w:p w14:paraId="15427CE4" w14:textId="4C51F135" w:rsidR="00A618FB" w:rsidRPr="00A618FB" w:rsidRDefault="00A618FB" w:rsidP="00A618FB">
      <w:pPr>
        <w:numPr>
          <w:ilvl w:val="1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>February 16 - Wydown Family Skate 10 - 11:30 am @ Brentwood Ice Rink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– will pay in advance so hopefully no line, parents must stay – not a drop off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>event.</w:t>
      </w:r>
    </w:p>
    <w:p w14:paraId="32BDF22C" w14:textId="744CFCF1" w:rsidR="00A618FB" w:rsidRPr="00A618FB" w:rsidRDefault="00A618FB" w:rsidP="00A618FB">
      <w:pPr>
        <w:numPr>
          <w:ilvl w:val="1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A618FB">
        <w:rPr>
          <w:rFonts w:ascii="Arial" w:eastAsia="Times New Roman" w:hAnsi="Arial" w:cs="Arial"/>
          <w:color w:val="000000"/>
          <w:sz w:val="22"/>
          <w:szCs w:val="22"/>
        </w:rPr>
        <w:t>February 24 - Wydown Trivia Night 7 pm @ The Heights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– sold 14 tables so far, raised $6,000 in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>ponsorship, drinks, but need to bring food. Will have 3 big raffle baskets – sports focused, restaurant focused and cultural focused. Another email blast will go out, have 30 total tables available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97A53">
        <w:rPr>
          <w:rFonts w:ascii="Arial" w:eastAsia="Times New Roman" w:hAnsi="Arial" w:cs="Arial"/>
          <w:color w:val="000000"/>
          <w:sz w:val="22"/>
          <w:szCs w:val="22"/>
        </w:rPr>
        <w:t>- $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320 for each table. Becoming more expensive as more kids are needing scholarships. Student funded, no money from the district at this time. </w:t>
      </w:r>
    </w:p>
    <w:p w14:paraId="740088A2" w14:textId="6D12AE8B" w:rsidR="00A618FB" w:rsidRPr="00EF54DF" w:rsidRDefault="00A618FB" w:rsidP="00EF54DF">
      <w:pPr>
        <w:rPr>
          <w:rFonts w:ascii="Times New Roman" w:eastAsia="Times New Roman" w:hAnsi="Times New Roman" w:cs="Times New Roman"/>
          <w:color w:val="000000"/>
        </w:rPr>
      </w:pPr>
      <w:r w:rsidRPr="00A618FB">
        <w:rPr>
          <w:rFonts w:ascii="Times New Roman" w:eastAsia="Times New Roman" w:hAnsi="Times New Roman" w:cs="Times New Roman"/>
          <w:color w:val="000000"/>
        </w:rPr>
        <w:br/>
      </w:r>
      <w:r w:rsidRPr="00A618FB">
        <w:rPr>
          <w:rFonts w:ascii="Arial" w:eastAsia="Times New Roman" w:hAnsi="Arial" w:cs="Arial"/>
          <w:color w:val="000000"/>
          <w:sz w:val="22"/>
          <w:szCs w:val="22"/>
        </w:rPr>
        <w:t xml:space="preserve">Spiritwear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>update: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Sold out of sweatshirts again, also have new sweatpants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 available. </w:t>
      </w:r>
    </w:p>
    <w:p w14:paraId="255A743D" w14:textId="21A0D146" w:rsidR="00EF54DF" w:rsidRPr="00EF54DF" w:rsidRDefault="00A618FB" w:rsidP="00EF54DF">
      <w:pPr>
        <w:rPr>
          <w:rFonts w:ascii="Times New Roman" w:eastAsia="Times New Roman" w:hAnsi="Times New Roman" w:cs="Times New Roman"/>
          <w:color w:val="000000"/>
        </w:rPr>
      </w:pPr>
      <w:r w:rsidRPr="00A618FB">
        <w:rPr>
          <w:rFonts w:ascii="Times New Roman" w:eastAsia="Times New Roman" w:hAnsi="Times New Roman" w:cs="Times New Roman"/>
          <w:color w:val="000000"/>
        </w:rPr>
        <w:br/>
      </w:r>
      <w:r w:rsidRPr="00A618FB">
        <w:rPr>
          <w:rFonts w:ascii="Arial" w:eastAsia="Times New Roman" w:hAnsi="Arial" w:cs="Arial"/>
          <w:color w:val="000000"/>
          <w:sz w:val="22"/>
          <w:szCs w:val="22"/>
        </w:rPr>
        <w:t>School supply update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– signed the contract 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 xml:space="preserve">again 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>with last year’s distributer after evaluating other companies that were more expensiv</w:t>
      </w:r>
      <w:r w:rsidR="00EF54DF">
        <w:rPr>
          <w:rFonts w:ascii="Arial" w:eastAsia="Times New Roman" w:hAnsi="Arial" w:cs="Arial"/>
          <w:color w:val="000000"/>
          <w:sz w:val="22"/>
          <w:szCs w:val="22"/>
        </w:rPr>
        <w:t>e and considering that they did give us a</w:t>
      </w:r>
      <w:r w:rsidR="00837068">
        <w:rPr>
          <w:rFonts w:ascii="Arial" w:eastAsia="Times New Roman" w:hAnsi="Arial" w:cs="Arial"/>
          <w:color w:val="000000"/>
          <w:sz w:val="22"/>
          <w:szCs w:val="22"/>
        </w:rPr>
        <w:t xml:space="preserve"> 3% rebate and will give another one for this year. </w:t>
      </w:r>
    </w:p>
    <w:p w14:paraId="01BDB9C2" w14:textId="77777777" w:rsidR="00EF54DF" w:rsidRDefault="00EF54DF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04FF509" w14:textId="2671DC93" w:rsidR="00EF54DF" w:rsidRDefault="00EF54DF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D74A711" w14:textId="77777777" w:rsidR="00EF54DF" w:rsidRDefault="00EF54DF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Meeting adjourned at 12:36 PM </w:t>
      </w:r>
    </w:p>
    <w:p w14:paraId="775AFBC6" w14:textId="77777777" w:rsidR="00EF54DF" w:rsidRDefault="00EF54DF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10A9F5F" w14:textId="77777777" w:rsidR="00EF54DF" w:rsidRDefault="00EF54DF" w:rsidP="00EF54DF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5F5F2D96" w14:textId="1DD6C5DB" w:rsidR="00A618FB" w:rsidRPr="00EF54DF" w:rsidRDefault="00EF54DF" w:rsidP="00EF54DF">
      <w:pPr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Next PTO meeting will be Monday, February 12, 2024 @ 9am w/ coffee starting at 8:30 </w:t>
      </w:r>
    </w:p>
    <w:p w14:paraId="6164B0A1" w14:textId="77777777" w:rsidR="00A618FB" w:rsidRPr="00A618FB" w:rsidRDefault="00A618FB" w:rsidP="00A618FB">
      <w:pPr>
        <w:rPr>
          <w:rFonts w:ascii="Times New Roman" w:eastAsia="Times New Roman" w:hAnsi="Times New Roman" w:cs="Times New Roman"/>
        </w:rPr>
      </w:pPr>
    </w:p>
    <w:p w14:paraId="52D8C51A" w14:textId="77777777" w:rsidR="00A618FB" w:rsidRDefault="00A618FB"/>
    <w:sectPr w:rsidR="00A618F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C31"/>
    <w:multiLevelType w:val="hybridMultilevel"/>
    <w:tmpl w:val="1DF462F8"/>
    <w:lvl w:ilvl="0" w:tplc="316A2E3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228B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4E6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CA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EB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CB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4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0D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2A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2DA7"/>
    <w:multiLevelType w:val="multilevel"/>
    <w:tmpl w:val="268AC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C7C2E"/>
    <w:multiLevelType w:val="hybridMultilevel"/>
    <w:tmpl w:val="92963162"/>
    <w:lvl w:ilvl="0" w:tplc="043A8312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26C1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0D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AC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29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72D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EB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64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44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234FF"/>
    <w:multiLevelType w:val="hybridMultilevel"/>
    <w:tmpl w:val="AA920F00"/>
    <w:lvl w:ilvl="0" w:tplc="C20A891C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E70D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A4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8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4B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6E6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EE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03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80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2289A"/>
    <w:multiLevelType w:val="hybridMultilevel"/>
    <w:tmpl w:val="A2924F3C"/>
    <w:lvl w:ilvl="0" w:tplc="3744B1C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BDC2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45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C7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A1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AB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0F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C4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00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20040"/>
    <w:multiLevelType w:val="multilevel"/>
    <w:tmpl w:val="89449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25391"/>
    <w:multiLevelType w:val="hybridMultilevel"/>
    <w:tmpl w:val="429472D2"/>
    <w:lvl w:ilvl="0" w:tplc="6AE2BD88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E411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46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4A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27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04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69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A7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EF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95EAA"/>
    <w:multiLevelType w:val="multilevel"/>
    <w:tmpl w:val="CF66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A4F24"/>
    <w:multiLevelType w:val="hybridMultilevel"/>
    <w:tmpl w:val="D4486D70"/>
    <w:lvl w:ilvl="0" w:tplc="E8B291C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CB28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AB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2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26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8D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B03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C8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6B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A79A4"/>
    <w:multiLevelType w:val="hybridMultilevel"/>
    <w:tmpl w:val="EE72530C"/>
    <w:lvl w:ilvl="0" w:tplc="11D4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F771A"/>
    <w:multiLevelType w:val="hybridMultilevel"/>
    <w:tmpl w:val="06D0BAEE"/>
    <w:lvl w:ilvl="0" w:tplc="AF526DB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2322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2E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AE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48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6AD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0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A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63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5C0905"/>
    <w:multiLevelType w:val="hybridMultilevel"/>
    <w:tmpl w:val="8DCA16A2"/>
    <w:lvl w:ilvl="0" w:tplc="8D080D9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5D6B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23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6A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89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65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EB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60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54E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F4F45"/>
    <w:multiLevelType w:val="multilevel"/>
    <w:tmpl w:val="9594D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B6A51"/>
    <w:multiLevelType w:val="hybridMultilevel"/>
    <w:tmpl w:val="C9FA126C"/>
    <w:lvl w:ilvl="0" w:tplc="07689FEE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92A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87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E4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AD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A9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CB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64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22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417454">
    <w:abstractNumId w:val="7"/>
    <w:lvlOverride w:ilvl="0">
      <w:lvl w:ilvl="0">
        <w:numFmt w:val="upperRoman"/>
        <w:lvlText w:val="%1."/>
        <w:lvlJc w:val="right"/>
      </w:lvl>
    </w:lvlOverride>
  </w:num>
  <w:num w:numId="2" w16cid:durableId="1129591124">
    <w:abstractNumId w:val="0"/>
  </w:num>
  <w:num w:numId="3" w16cid:durableId="642202237">
    <w:abstractNumId w:val="4"/>
  </w:num>
  <w:num w:numId="4" w16cid:durableId="2096856958">
    <w:abstractNumId w:val="1"/>
  </w:num>
  <w:num w:numId="5" w16cid:durableId="576204971">
    <w:abstractNumId w:val="1"/>
  </w:num>
  <w:num w:numId="6" w16cid:durableId="485556677">
    <w:abstractNumId w:val="11"/>
  </w:num>
  <w:num w:numId="7" w16cid:durableId="545995781">
    <w:abstractNumId w:val="8"/>
  </w:num>
  <w:num w:numId="8" w16cid:durableId="2030713595">
    <w:abstractNumId w:val="12"/>
  </w:num>
  <w:num w:numId="9" w16cid:durableId="286200761">
    <w:abstractNumId w:val="12"/>
  </w:num>
  <w:num w:numId="10" w16cid:durableId="1834763141">
    <w:abstractNumId w:val="12"/>
  </w:num>
  <w:num w:numId="11" w16cid:durableId="1553269360">
    <w:abstractNumId w:val="10"/>
  </w:num>
  <w:num w:numId="12" w16cid:durableId="1292903948">
    <w:abstractNumId w:val="5"/>
  </w:num>
  <w:num w:numId="13" w16cid:durableId="1783575920">
    <w:abstractNumId w:val="5"/>
  </w:num>
  <w:num w:numId="14" w16cid:durableId="687372045">
    <w:abstractNumId w:val="5"/>
  </w:num>
  <w:num w:numId="15" w16cid:durableId="1985696666">
    <w:abstractNumId w:val="5"/>
  </w:num>
  <w:num w:numId="16" w16cid:durableId="659961205">
    <w:abstractNumId w:val="5"/>
  </w:num>
  <w:num w:numId="17" w16cid:durableId="1065957564">
    <w:abstractNumId w:val="5"/>
  </w:num>
  <w:num w:numId="18" w16cid:durableId="1399980683">
    <w:abstractNumId w:val="13"/>
  </w:num>
  <w:num w:numId="19" w16cid:durableId="1282877860">
    <w:abstractNumId w:val="6"/>
  </w:num>
  <w:num w:numId="20" w16cid:durableId="1130393775">
    <w:abstractNumId w:val="3"/>
  </w:num>
  <w:num w:numId="21" w16cid:durableId="1057819419">
    <w:abstractNumId w:val="2"/>
  </w:num>
  <w:num w:numId="22" w16cid:durableId="19308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FB"/>
    <w:rsid w:val="00837068"/>
    <w:rsid w:val="00997A53"/>
    <w:rsid w:val="00A618FB"/>
    <w:rsid w:val="00BD763C"/>
    <w:rsid w:val="00E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853BD"/>
  <w15:chartTrackingRefBased/>
  <w15:docId w15:val="{5EAEC799-E20F-8246-9247-BEB7FCE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F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Lorenz</dc:creator>
  <cp:keywords/>
  <dc:description/>
  <cp:lastModifiedBy>Whitney Lorenz</cp:lastModifiedBy>
  <cp:revision>8</cp:revision>
  <dcterms:created xsi:type="dcterms:W3CDTF">2024-01-29T16:58:00Z</dcterms:created>
  <dcterms:modified xsi:type="dcterms:W3CDTF">2024-02-01T03:58:00Z</dcterms:modified>
</cp:coreProperties>
</file>